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6B35" w14:textId="77777777" w:rsidR="00C41FCF" w:rsidRDefault="00C41FCF"/>
    <w:p w14:paraId="4C1C9590" w14:textId="77777777" w:rsidR="009A177F" w:rsidRDefault="009A177F"/>
    <w:p w14:paraId="7FA28FD3" w14:textId="43FCBCCC" w:rsidR="009A177F" w:rsidRPr="003F21B4" w:rsidRDefault="00393B7F">
      <w:pPr>
        <w:rPr>
          <w:rFonts w:ascii="Minion Pro" w:hAnsi="Minion Pro"/>
        </w:rPr>
      </w:pPr>
      <w:r w:rsidRPr="003F21B4">
        <w:rPr>
          <w:rFonts w:ascii="Minion Pro" w:hAnsi="Minion Pro"/>
        </w:rPr>
        <w:t>PRESS RELEASE ECOS DO MAM</w:t>
      </w:r>
    </w:p>
    <w:p w14:paraId="1A747BAE" w14:textId="77777777" w:rsidR="009A177F" w:rsidRPr="003F21B4" w:rsidRDefault="009A177F">
      <w:pPr>
        <w:rPr>
          <w:rFonts w:ascii="Minion Pro" w:hAnsi="Minion Pro"/>
        </w:rPr>
      </w:pPr>
    </w:p>
    <w:p w14:paraId="16B68D38" w14:textId="77777777" w:rsidR="002414B0" w:rsidRDefault="009A177F" w:rsidP="004661B5">
      <w:pPr>
        <w:rPr>
          <w:rFonts w:ascii="Minion Pro" w:hAnsi="Minion Pro"/>
        </w:rPr>
      </w:pPr>
      <w:r w:rsidRPr="003F21B4">
        <w:rPr>
          <w:rFonts w:ascii="Minion Pro" w:hAnsi="Minion Pro"/>
        </w:rPr>
        <w:t>A Galeria da Gávea inaugura no próximo 9 de junho</w:t>
      </w:r>
      <w:r w:rsidR="00674CD5">
        <w:rPr>
          <w:rFonts w:ascii="Minion Pro" w:hAnsi="Minion Pro"/>
        </w:rPr>
        <w:t xml:space="preserve"> </w:t>
      </w:r>
      <w:r w:rsidRPr="003F21B4">
        <w:rPr>
          <w:rFonts w:ascii="Minion Pro" w:hAnsi="Minion Pro"/>
          <w:i/>
        </w:rPr>
        <w:t>Ecos do MAM</w:t>
      </w:r>
      <w:r w:rsidRPr="003F21B4">
        <w:rPr>
          <w:rFonts w:ascii="Minion Pro" w:hAnsi="Minion Pro"/>
        </w:rPr>
        <w:t xml:space="preserve">, uma </w:t>
      </w:r>
      <w:r w:rsidR="00674CD5">
        <w:rPr>
          <w:rFonts w:ascii="Minion Pro" w:hAnsi="Minion Pro"/>
        </w:rPr>
        <w:t xml:space="preserve">exposição </w:t>
      </w:r>
      <w:r w:rsidRPr="003F21B4">
        <w:rPr>
          <w:rFonts w:ascii="Minion Pro" w:hAnsi="Minion Pro"/>
        </w:rPr>
        <w:t xml:space="preserve">coletiva de fotógrafos </w:t>
      </w:r>
      <w:r w:rsidR="002414B0">
        <w:rPr>
          <w:rFonts w:ascii="Minion Pro" w:hAnsi="Minion Pro"/>
        </w:rPr>
        <w:t>apoiada</w:t>
      </w:r>
      <w:r w:rsidRPr="003F21B4">
        <w:rPr>
          <w:rFonts w:ascii="Minion Pro" w:hAnsi="Minion Pro"/>
        </w:rPr>
        <w:t xml:space="preserve"> na curadoria de Beatriz Lemos - que assina a exposição “Terra em </w:t>
      </w:r>
      <w:proofErr w:type="spellStart"/>
      <w:r w:rsidRPr="003F21B4">
        <w:rPr>
          <w:rFonts w:ascii="Minion Pro" w:hAnsi="Minion Pro"/>
        </w:rPr>
        <w:t>em</w:t>
      </w:r>
      <w:proofErr w:type="spellEnd"/>
      <w:r w:rsidRPr="003F21B4">
        <w:rPr>
          <w:rFonts w:ascii="Minion Pro" w:hAnsi="Minion Pro"/>
        </w:rPr>
        <w:t xml:space="preserve"> tempos: fotografias brasileiras”, em exibição no MAM-Rio. </w:t>
      </w:r>
    </w:p>
    <w:p w14:paraId="05F1DAC1" w14:textId="2A7CF458" w:rsidR="00B11262" w:rsidRPr="004661B5" w:rsidRDefault="009A177F" w:rsidP="004661B5">
      <w:pPr>
        <w:rPr>
          <w:rFonts w:ascii="Minion Pro" w:hAnsi="Minion Pro"/>
        </w:rPr>
      </w:pPr>
      <w:r w:rsidRPr="002B0FAB">
        <w:rPr>
          <w:rFonts w:ascii="Minion Pro" w:hAnsi="Minion Pro"/>
          <w:i/>
        </w:rPr>
        <w:t>Ecos do MAM</w:t>
      </w:r>
      <w:r w:rsidRPr="003F21B4">
        <w:rPr>
          <w:rFonts w:ascii="Minion Pro" w:hAnsi="Minion Pro"/>
        </w:rPr>
        <w:t xml:space="preserve"> conta com 1</w:t>
      </w:r>
      <w:r w:rsidR="00674CD5">
        <w:rPr>
          <w:rFonts w:ascii="Minion Pro" w:hAnsi="Minion Pro"/>
        </w:rPr>
        <w:t>8</w:t>
      </w:r>
      <w:r w:rsidRPr="003F21B4">
        <w:rPr>
          <w:rFonts w:ascii="Minion Pro" w:hAnsi="Minion Pro"/>
        </w:rPr>
        <w:t xml:space="preserve"> fotógrafos e cerca de 40 imagens.</w:t>
      </w:r>
      <w:r w:rsidR="004661B5">
        <w:rPr>
          <w:rFonts w:ascii="Minion Pro" w:hAnsi="Minion Pro"/>
        </w:rPr>
        <w:t xml:space="preserve"> </w:t>
      </w:r>
      <w:r w:rsidR="00674CD5" w:rsidRPr="004661B5">
        <w:rPr>
          <w:szCs w:val="28"/>
        </w:rPr>
        <w:t xml:space="preserve">São eles: </w:t>
      </w:r>
      <w:r w:rsidR="00B11262" w:rsidRPr="004661B5">
        <w:rPr>
          <w:szCs w:val="28"/>
        </w:rPr>
        <w:t xml:space="preserve">Américo Vermelho, </w:t>
      </w:r>
      <w:r w:rsidR="003F21B4" w:rsidRPr="004661B5">
        <w:rPr>
          <w:szCs w:val="28"/>
        </w:rPr>
        <w:t>Antônio</w:t>
      </w:r>
      <w:r w:rsidR="00B11262" w:rsidRPr="004661B5">
        <w:rPr>
          <w:szCs w:val="28"/>
        </w:rPr>
        <w:t xml:space="preserve"> Augusto, Fontes, Bina </w:t>
      </w:r>
      <w:proofErr w:type="spellStart"/>
      <w:r w:rsidR="00B11262" w:rsidRPr="004661B5">
        <w:rPr>
          <w:szCs w:val="28"/>
        </w:rPr>
        <w:t>Fonyat</w:t>
      </w:r>
      <w:proofErr w:type="spellEnd"/>
      <w:r w:rsidR="00B11262" w:rsidRPr="004661B5">
        <w:rPr>
          <w:szCs w:val="28"/>
        </w:rPr>
        <w:t xml:space="preserve">, Bruno Veiga, Cássio Vasconcellos, Celso Brandão, Dani </w:t>
      </w:r>
      <w:proofErr w:type="spellStart"/>
      <w:r w:rsidR="00B11262" w:rsidRPr="004661B5">
        <w:rPr>
          <w:szCs w:val="28"/>
        </w:rPr>
        <w:t>Dacorso</w:t>
      </w:r>
      <w:proofErr w:type="spellEnd"/>
      <w:r w:rsidR="00B11262" w:rsidRPr="004661B5">
        <w:rPr>
          <w:szCs w:val="28"/>
        </w:rPr>
        <w:t xml:space="preserve">, Evandro </w:t>
      </w:r>
      <w:proofErr w:type="spellStart"/>
      <w:r w:rsidR="00B11262" w:rsidRPr="004661B5">
        <w:rPr>
          <w:szCs w:val="28"/>
        </w:rPr>
        <w:t>Texeira</w:t>
      </w:r>
      <w:proofErr w:type="spellEnd"/>
      <w:r w:rsidR="00B11262" w:rsidRPr="004661B5">
        <w:rPr>
          <w:szCs w:val="28"/>
        </w:rPr>
        <w:t xml:space="preserve">, </w:t>
      </w:r>
      <w:r w:rsidR="00674CD5" w:rsidRPr="004661B5">
        <w:rPr>
          <w:szCs w:val="28"/>
        </w:rPr>
        <w:t xml:space="preserve">Guy Veloso, </w:t>
      </w:r>
      <w:r w:rsidR="00B11262" w:rsidRPr="004661B5">
        <w:rPr>
          <w:szCs w:val="28"/>
        </w:rPr>
        <w:t>Joaquim</w:t>
      </w:r>
      <w:r w:rsidR="003F21B4" w:rsidRPr="004661B5">
        <w:rPr>
          <w:szCs w:val="28"/>
        </w:rPr>
        <w:t xml:space="preserve"> </w:t>
      </w:r>
      <w:r w:rsidR="00B11262" w:rsidRPr="004661B5">
        <w:rPr>
          <w:szCs w:val="28"/>
        </w:rPr>
        <w:t xml:space="preserve">Paiva, Juvenal Pereira, Luiz Braga, Pedro Vasquez, Pedro de Moraes, </w:t>
      </w:r>
      <w:proofErr w:type="spellStart"/>
      <w:r w:rsidR="00B11262" w:rsidRPr="004661B5">
        <w:rPr>
          <w:szCs w:val="28"/>
        </w:rPr>
        <w:t>Rodrido</w:t>
      </w:r>
      <w:proofErr w:type="spellEnd"/>
      <w:r w:rsidR="00B11262" w:rsidRPr="004661B5">
        <w:rPr>
          <w:szCs w:val="28"/>
        </w:rPr>
        <w:t xml:space="preserve"> Braga, Rogério Reis e Walter Carvalho</w:t>
      </w:r>
      <w:r w:rsidR="00FE0A0F" w:rsidRPr="004661B5">
        <w:rPr>
          <w:szCs w:val="28"/>
        </w:rPr>
        <w:t xml:space="preserve"> e Walter Firmo</w:t>
      </w:r>
      <w:r w:rsidR="00B11262" w:rsidRPr="003F21B4">
        <w:rPr>
          <w:rFonts w:cs="Helvetica Neue"/>
          <w:spacing w:val="6"/>
          <w:szCs w:val="28"/>
        </w:rPr>
        <w:t>.</w:t>
      </w:r>
    </w:p>
    <w:p w14:paraId="00371A91" w14:textId="77777777" w:rsidR="002414B0" w:rsidRDefault="00B11262" w:rsidP="00DF6D65">
      <w:pPr>
        <w:rPr>
          <w:rFonts w:ascii="Minion Pro" w:hAnsi="Minion Pro"/>
        </w:rPr>
      </w:pPr>
      <w:r w:rsidRPr="003F21B4">
        <w:rPr>
          <w:rFonts w:ascii="Minion Pro" w:hAnsi="Minion Pro"/>
        </w:rPr>
        <w:t xml:space="preserve">A grande maioria das fotografias da exposição </w:t>
      </w:r>
      <w:r w:rsidR="00674CD5">
        <w:rPr>
          <w:rFonts w:ascii="Minion Pro" w:hAnsi="Minion Pro"/>
        </w:rPr>
        <w:t xml:space="preserve">é composta por </w:t>
      </w:r>
      <w:r w:rsidRPr="003F21B4">
        <w:rPr>
          <w:rFonts w:ascii="Minion Pro" w:hAnsi="Minion Pro"/>
        </w:rPr>
        <w:t xml:space="preserve">cópias </w:t>
      </w:r>
      <w:r w:rsidR="006E21F7">
        <w:rPr>
          <w:rFonts w:ascii="Minion Pro" w:hAnsi="Minion Pro"/>
        </w:rPr>
        <w:t xml:space="preserve">analógicas </w:t>
      </w:r>
      <w:r w:rsidRPr="003F21B4">
        <w:rPr>
          <w:rFonts w:ascii="Minion Pro" w:hAnsi="Minion Pro"/>
        </w:rPr>
        <w:t>originais</w:t>
      </w:r>
      <w:r w:rsidR="002B0FAB">
        <w:rPr>
          <w:rFonts w:ascii="Minion Pro" w:hAnsi="Minion Pro"/>
        </w:rPr>
        <w:t xml:space="preserve"> dos anos 1980</w:t>
      </w:r>
      <w:r w:rsidR="006E21F7">
        <w:rPr>
          <w:rFonts w:ascii="Minion Pro" w:hAnsi="Minion Pro"/>
        </w:rPr>
        <w:t xml:space="preserve"> </w:t>
      </w:r>
      <w:r w:rsidRPr="003F21B4">
        <w:rPr>
          <w:rFonts w:ascii="Minion Pro" w:hAnsi="Minion Pro"/>
        </w:rPr>
        <w:t>produzidas pelos artistas</w:t>
      </w:r>
      <w:r w:rsidR="00FE0A0F">
        <w:rPr>
          <w:rFonts w:ascii="Minion Pro" w:hAnsi="Minion Pro"/>
        </w:rPr>
        <w:t>, m</w:t>
      </w:r>
      <w:r w:rsidRPr="003F21B4">
        <w:rPr>
          <w:rFonts w:ascii="Minion Pro" w:hAnsi="Minion Pro"/>
        </w:rPr>
        <w:t>uitas delas reveladas em seus próprios laboratórios</w:t>
      </w:r>
      <w:r w:rsidR="00674CD5">
        <w:rPr>
          <w:rFonts w:ascii="Minion Pro" w:hAnsi="Minion Pro"/>
        </w:rPr>
        <w:t xml:space="preserve">. </w:t>
      </w:r>
      <w:r w:rsidR="002B0FAB">
        <w:rPr>
          <w:rFonts w:ascii="Minion Pro" w:hAnsi="Minion Pro"/>
        </w:rPr>
        <w:t xml:space="preserve">A exemplo do MAM, esta exposição procura </w:t>
      </w:r>
      <w:r w:rsidR="00586F44">
        <w:rPr>
          <w:rFonts w:ascii="Minion Pro" w:hAnsi="Minion Pro"/>
        </w:rPr>
        <w:t>trazer à compreensão do público as</w:t>
      </w:r>
      <w:r w:rsidR="002B0FAB">
        <w:rPr>
          <w:rFonts w:ascii="Minion Pro" w:hAnsi="Minion Pro"/>
        </w:rPr>
        <w:t xml:space="preserve"> d</w:t>
      </w:r>
      <w:r w:rsidR="002414B0">
        <w:rPr>
          <w:rFonts w:ascii="Minion Pro" w:hAnsi="Minion Pro"/>
        </w:rPr>
        <w:t>iversas</w:t>
      </w:r>
      <w:r w:rsidR="00586F44">
        <w:rPr>
          <w:rFonts w:ascii="Minion Pro" w:hAnsi="Minion Pro"/>
        </w:rPr>
        <w:t xml:space="preserve"> </w:t>
      </w:r>
      <w:r w:rsidR="002B0FAB">
        <w:rPr>
          <w:rFonts w:ascii="Minion Pro" w:hAnsi="Minion Pro"/>
        </w:rPr>
        <w:t>técnicas</w:t>
      </w:r>
      <w:r w:rsidR="002414B0">
        <w:rPr>
          <w:rFonts w:ascii="Minion Pro" w:hAnsi="Minion Pro"/>
        </w:rPr>
        <w:t xml:space="preserve"> </w:t>
      </w:r>
      <w:r w:rsidR="002B0FAB">
        <w:rPr>
          <w:rFonts w:ascii="Minion Pro" w:hAnsi="Minion Pro"/>
        </w:rPr>
        <w:t>e processos fotográficos</w:t>
      </w:r>
      <w:r w:rsidR="009552B3">
        <w:rPr>
          <w:rFonts w:ascii="Minion Pro" w:hAnsi="Minion Pro"/>
        </w:rPr>
        <w:t>,</w:t>
      </w:r>
      <w:r w:rsidR="00C0463D">
        <w:rPr>
          <w:rFonts w:ascii="Minion Pro" w:hAnsi="Minion Pro"/>
        </w:rPr>
        <w:t xml:space="preserve"> revelando o espirito da época</w:t>
      </w:r>
      <w:r w:rsidR="00586F44">
        <w:rPr>
          <w:rFonts w:ascii="Minion Pro" w:hAnsi="Minion Pro"/>
        </w:rPr>
        <w:t>.</w:t>
      </w:r>
      <w:r w:rsidR="007B4F7B">
        <w:rPr>
          <w:rFonts w:ascii="Minion Pro" w:hAnsi="Minion Pro"/>
        </w:rPr>
        <w:t xml:space="preserve"> </w:t>
      </w:r>
    </w:p>
    <w:p w14:paraId="03D46201" w14:textId="7A433AE3" w:rsidR="00941008" w:rsidRDefault="00674CD5" w:rsidP="00DF6D65">
      <w:pPr>
        <w:rPr>
          <w:rFonts w:ascii="Minion Pro" w:hAnsi="Minion Pro"/>
        </w:rPr>
      </w:pPr>
      <w:r>
        <w:rPr>
          <w:rFonts w:ascii="Minion Pro" w:hAnsi="Minion Pro"/>
        </w:rPr>
        <w:t xml:space="preserve">Ecos do MAM é, como o titulo já diz, uma reverberação, um reflexo </w:t>
      </w:r>
      <w:r w:rsidR="004661B5">
        <w:rPr>
          <w:rFonts w:ascii="Minion Pro" w:hAnsi="Minion Pro"/>
        </w:rPr>
        <w:t>da</w:t>
      </w:r>
      <w:r>
        <w:rPr>
          <w:rFonts w:ascii="Minion Pro" w:hAnsi="Minion Pro"/>
        </w:rPr>
        <w:t xml:space="preserve"> produção excepcional d</w:t>
      </w:r>
      <w:r w:rsidR="004661B5">
        <w:rPr>
          <w:rFonts w:ascii="Minion Pro" w:hAnsi="Minion Pro"/>
        </w:rPr>
        <w:t>e alguns dos maiores fotógrafos brasileiros de todos os tempos.</w:t>
      </w:r>
    </w:p>
    <w:p w14:paraId="40F4056F" w14:textId="1EEE432C" w:rsidR="00B070C3" w:rsidRDefault="00B070C3" w:rsidP="0078717D">
      <w:pPr>
        <w:rPr>
          <w:rFonts w:ascii="Minion Pro" w:hAnsi="Minion Pro"/>
        </w:rPr>
      </w:pPr>
    </w:p>
    <w:p w14:paraId="3593A190" w14:textId="77777777" w:rsidR="00B070C3" w:rsidRDefault="00B070C3" w:rsidP="0078717D">
      <w:pPr>
        <w:rPr>
          <w:rFonts w:ascii="Minion Pro" w:hAnsi="Minion Pro"/>
        </w:rPr>
      </w:pPr>
    </w:p>
    <w:p w14:paraId="0E608CD0" w14:textId="31A27876" w:rsidR="00941008" w:rsidRDefault="00941008" w:rsidP="00B070C3">
      <w:pPr>
        <w:ind w:firstLine="0"/>
        <w:rPr>
          <w:rFonts w:ascii="Minion Pro" w:hAnsi="Minion Pro"/>
        </w:rPr>
      </w:pPr>
      <w:r>
        <w:rPr>
          <w:rFonts w:ascii="Minion Pro" w:hAnsi="Minion Pro"/>
        </w:rPr>
        <w:t>Galeria da Gávea, rua Marquês de São Vicente, 432, Gávea, Rio de Janeiro</w:t>
      </w:r>
    </w:p>
    <w:p w14:paraId="35944BC9" w14:textId="77777777" w:rsidR="00B070C3" w:rsidRDefault="00941008" w:rsidP="007B4F7B">
      <w:pPr>
        <w:ind w:firstLine="0"/>
        <w:rPr>
          <w:rFonts w:ascii="Minion Pro" w:hAnsi="Minion Pro"/>
        </w:rPr>
      </w:pPr>
      <w:r>
        <w:rPr>
          <w:rFonts w:ascii="Minion Pro" w:hAnsi="Minion Pro"/>
        </w:rPr>
        <w:t>Exposição Ecos do MAM,</w:t>
      </w:r>
    </w:p>
    <w:p w14:paraId="5D3C7B06" w14:textId="705F9BF0" w:rsidR="00B070C3" w:rsidRDefault="00B070C3" w:rsidP="007B4F7B">
      <w:pPr>
        <w:ind w:firstLine="0"/>
        <w:rPr>
          <w:rFonts w:ascii="Minion Pro" w:hAnsi="Minion Pro"/>
        </w:rPr>
      </w:pPr>
      <w:r>
        <w:rPr>
          <w:rFonts w:ascii="Minion Pro" w:hAnsi="Minion Pro"/>
        </w:rPr>
        <w:t>A</w:t>
      </w:r>
      <w:r w:rsidR="00941008">
        <w:rPr>
          <w:rFonts w:ascii="Minion Pro" w:hAnsi="Minion Pro"/>
        </w:rPr>
        <w:t xml:space="preserve">bertura dia </w:t>
      </w:r>
      <w:r w:rsidR="007B4F7B">
        <w:rPr>
          <w:rFonts w:ascii="Minion Pro" w:hAnsi="Minion Pro"/>
        </w:rPr>
        <w:t xml:space="preserve">9 de junho, </w:t>
      </w:r>
    </w:p>
    <w:p w14:paraId="4F84E480" w14:textId="01343005" w:rsidR="00941008" w:rsidRDefault="00B070C3" w:rsidP="007B4F7B">
      <w:pPr>
        <w:ind w:firstLine="0"/>
        <w:rPr>
          <w:rFonts w:ascii="Minion Pro" w:hAnsi="Minion Pro"/>
        </w:rPr>
      </w:pPr>
      <w:r>
        <w:rPr>
          <w:rFonts w:ascii="Minion Pro" w:hAnsi="Minion Pro"/>
        </w:rPr>
        <w:t>E</w:t>
      </w:r>
      <w:r w:rsidR="007B4F7B">
        <w:rPr>
          <w:rFonts w:ascii="Minion Pro" w:hAnsi="Minion Pro"/>
        </w:rPr>
        <w:t>xposição de 10 de junho à</w:t>
      </w:r>
      <w:r w:rsidR="000A0BCF">
        <w:rPr>
          <w:rFonts w:ascii="Minion Pro" w:hAnsi="Minion Pro"/>
        </w:rPr>
        <w:t xml:space="preserve"> 5</w:t>
      </w:r>
      <w:bookmarkStart w:id="0" w:name="_GoBack"/>
      <w:bookmarkEnd w:id="0"/>
      <w:r w:rsidR="007B4F7B">
        <w:rPr>
          <w:rFonts w:ascii="Minion Pro" w:hAnsi="Minion Pro"/>
        </w:rPr>
        <w:t xml:space="preserve"> de </w:t>
      </w:r>
      <w:r w:rsidR="000A0BCF">
        <w:rPr>
          <w:rFonts w:ascii="Minion Pro" w:hAnsi="Minion Pro"/>
        </w:rPr>
        <w:t>agosto</w:t>
      </w:r>
      <w:r w:rsidR="007B4F7B">
        <w:rPr>
          <w:rFonts w:ascii="Minion Pro" w:hAnsi="Minion Pro"/>
        </w:rPr>
        <w:t xml:space="preserve"> de 2022.</w:t>
      </w:r>
    </w:p>
    <w:p w14:paraId="2E3D90F0" w14:textId="5127FD1F" w:rsidR="003F21B4" w:rsidRPr="003F21B4" w:rsidRDefault="003F21B4" w:rsidP="003F21B4">
      <w:pPr>
        <w:rPr>
          <w:rFonts w:ascii="Minion Pro" w:hAnsi="Minion Pro"/>
        </w:rPr>
      </w:pPr>
    </w:p>
    <w:sectPr w:rsidR="003F21B4" w:rsidRPr="003F21B4" w:rsidSect="002723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7F"/>
    <w:rsid w:val="000A0BCF"/>
    <w:rsid w:val="002175EB"/>
    <w:rsid w:val="002414B0"/>
    <w:rsid w:val="0027239F"/>
    <w:rsid w:val="002B0FAB"/>
    <w:rsid w:val="00393B7F"/>
    <w:rsid w:val="003F21B4"/>
    <w:rsid w:val="00416209"/>
    <w:rsid w:val="004661B5"/>
    <w:rsid w:val="00586F44"/>
    <w:rsid w:val="00674CD5"/>
    <w:rsid w:val="006E21F7"/>
    <w:rsid w:val="0078717D"/>
    <w:rsid w:val="007B4F7B"/>
    <w:rsid w:val="00941008"/>
    <w:rsid w:val="009552B3"/>
    <w:rsid w:val="009A177F"/>
    <w:rsid w:val="00A03E12"/>
    <w:rsid w:val="00A32E02"/>
    <w:rsid w:val="00A90E72"/>
    <w:rsid w:val="00B070C3"/>
    <w:rsid w:val="00B11262"/>
    <w:rsid w:val="00C0463D"/>
    <w:rsid w:val="00C41FCF"/>
    <w:rsid w:val="00CB393F"/>
    <w:rsid w:val="00DF6D65"/>
    <w:rsid w:val="00FC1185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5778"/>
  <w14:defaultImageDpi w14:val="32767"/>
  <w15:chartTrackingRefBased/>
  <w15:docId w15:val="{E0F3F4D7-D5B3-C54B-BEFE-4A718AF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177F"/>
    <w:pPr>
      <w:widowControl w:val="0"/>
      <w:autoSpaceDE w:val="0"/>
      <w:autoSpaceDN w:val="0"/>
      <w:spacing w:after="120"/>
      <w:ind w:firstLine="709"/>
    </w:pPr>
    <w:rPr>
      <w:rFonts w:ascii="Times New Roman" w:eastAsia="Times New Roman" w:hAnsi="Times New Roman" w:cs="Times New Roman"/>
      <w:sz w:val="28"/>
      <w:szCs w:val="22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1262"/>
    <w:pPr>
      <w:widowControl/>
      <w:adjustRightInd w:val="0"/>
      <w:spacing w:after="0" w:line="288" w:lineRule="auto"/>
      <w:ind w:firstLine="0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2022-06-07T18:36:00Z</dcterms:created>
  <dcterms:modified xsi:type="dcterms:W3CDTF">2022-06-13T17:11:00Z</dcterms:modified>
</cp:coreProperties>
</file>